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„Gdy dojrzeją śliwki” – książka Marii Orciuch już ukazała się na rynku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Książka „Gdy dojrzeją śliwki”, debiut literacki Marii Orciuch, ukazała się nakładem wydawnictwa LSW na początku kwietnia 2016 r. Choć do sieci księgarń w całej Polsce dopiero trafi, już teraz cieszy się olbrzymim zainteresowaniem czytelników i zbiera znakomite recenzje.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„Gdy dojrzeją śliwki” to ciepła, dowcipna opowieść o życiu czworga rodzeństwa, ich rodziców i sąsiadów, żyjących w małym miasteczku w Polsce, w latach 60. XX wieku. Osoby, do których ten krótki opis nie bardzo przemawia, do przeczytania książki zdecydowanie zachęci styl autorki.</w:t>
      </w:r>
    </w:p>
    <w:p>
      <w:pPr>
        <w:jc w:val="center"/>
      </w:pPr>
      <w:r>
        <w:pict>
          <v:shape type="#_x0000_t75" style="width:900px; height:4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„Gdy dojrzeją śliwki” </w:t>
      </w:r>
      <w:r>
        <w:rPr>
          <w:rFonts w:ascii="calibri" w:hAnsi="calibri" w:eastAsia="calibri" w:cs="calibri"/>
          <w:sz w:val="24"/>
          <w:szCs w:val="24"/>
          <w:b/>
        </w:rPr>
        <w:t xml:space="preserve">nie jest kolejną, nudną powieścią, którą rzucimy w kąt</w:t>
      </w:r>
      <w:r>
        <w:rPr>
          <w:rFonts w:ascii="calibri" w:hAnsi="calibri" w:eastAsia="calibri" w:cs="calibri"/>
          <w:sz w:val="24"/>
          <w:szCs w:val="24"/>
        </w:rPr>
        <w:t xml:space="preserve"> po kilku pierwszych akapitach. O zasypianiu nad książką też nie będzie mowy! Bo z główną bohaterką powieści, rezolutną dziewczynką, to się po prostu nie uda. </w:t>
      </w:r>
      <w:r>
        <w:rPr>
          <w:rFonts w:ascii="calibri" w:hAnsi="calibri" w:eastAsia="calibri" w:cs="calibri"/>
          <w:sz w:val="24"/>
          <w:szCs w:val="24"/>
          <w:b/>
        </w:rPr>
        <w:t xml:space="preserve">Wartka akcja, mnóstwo niezwykłych przygód</w:t>
      </w:r>
      <w:r>
        <w:rPr>
          <w:rFonts w:ascii="calibri" w:hAnsi="calibri" w:eastAsia="calibri" w:cs="calibri"/>
          <w:sz w:val="24"/>
          <w:szCs w:val="24"/>
        </w:rPr>
        <w:t xml:space="preserve"> oraz lekki, fragmentami nacechowany lokalną gwarą język dialogów i narracji sprawia, że </w:t>
      </w:r>
      <w:r>
        <w:rPr>
          <w:rFonts w:ascii="calibri" w:hAnsi="calibri" w:eastAsia="calibri" w:cs="calibri"/>
          <w:sz w:val="24"/>
          <w:szCs w:val="24"/>
          <w:b/>
        </w:rPr>
        <w:t xml:space="preserve">książka jest łatwa w odbiorze, czyta się ją z przyjemnością i zaciekawieniem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Narratorem i głównym bohaterem książki jest dziewczynka od urodzenia zwana przez wszystkich Misiem.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[…] czasami jestem zwykłym dzieckiem, kiedy indziej osobą prawie dorosłą, a niektórzy uważają, że po prostu brak mi piątej klepki</w:t>
      </w:r>
      <w:r>
        <w:rPr>
          <w:rFonts w:ascii="calibri" w:hAnsi="calibri" w:eastAsia="calibri" w:cs="calibri"/>
          <w:sz w:val="24"/>
          <w:szCs w:val="24"/>
          <w:b/>
        </w:rPr>
        <w:t xml:space="preserve"> – mówi o sobie Miś</w:t>
      </w:r>
      <w:r>
        <w:rPr>
          <w:rFonts w:ascii="calibri" w:hAnsi="calibri" w:eastAsia="calibri" w:cs="calibri"/>
          <w:sz w:val="24"/>
          <w:szCs w:val="24"/>
        </w:rPr>
        <w:t xml:space="preserve">, inteligentne, dociekliwe, spostrzegawcze i wyjątkowo dojrzałe jak na swój wiek dziecko.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5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Miś przedstawia otaczający ją świat od dnia narodzin do siódmego roku życia. W stopniowej przemianie dziewczynki z pulchnego niemowlęcia do zaradnego, młodego człowieka, towarzyszy jej Ten Drugi – wyimaginowany przyjaciel i alter ego głównego bohatera, odpowiadające za wszelkie psoty, sporą dozę dowcipu i cięty języczek, ale też popychające do odkrywania i zrozumienia wszelkich tajemnic świata oraz przeżywania rozmaitych przygód. Momentem kulminacyjnym przemiany Misia jest pytanie, jakie zadaje dziewczynce Ten Drugi: „A może ten Miś nie jest już taki mały?”. W tym także kryje się drugie dno, które czytelnik odkrywa w książce niejeden raz.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Czasy PRL, dla jednych szare i ponure, niekoniecznie w pełni zrozumiałe dla małego dziecka, w książce przedstawione są w pogodny i pełen humoru sposób. Peerelowska codzienność małego miasteczka pachnie tutaj kawą Orient, świeżym pieczywem i książkami z biblioteki, smakuje kolorowymi lizakami i pysznymi lodami dostępnymi tylko przez kilka miesięcy w roku, przypomina, jak wspaniale było posłuchać płyt z adaptera, pograć w chłopka czy popływać nad jeziorem albo wziąć udział w prawdziwym kuligu z konnym zaprzęgiem. „Gdy dojrzeją śliwki” wspomina zabawne historie związane z przemianami obyczajowości, zdziwieniem i oburzeniem, jakie budziło kupno samochodu, montaż kaloryferów czy nawet zbudowanie toalety w domu, ale też nie stroni od przywołania obowiązkowych pochodów pierwszomajowych, znienawidzonych przez dzieci mundurków szkolnych lub problemów z dostępnością wielu artykułów codziennego użytku.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0px; height:58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Trzydzieści dwie historie, dziejące się w różnych porach roku na przestrzeni kolejnych lat (począwszy od sierpnia, kiedy to dojrzewają tytułowe śliwki), zabierają czytelnika w wyjątkowy, miniony czas, dostarczając okazji do śmiechu, ale i refleksji, od pierwszej aż do ostatniej strony książki. „Gdy dojrzeją śliwki”, powieść pełna humoru, niesie także istotne przesłanie – i to nie jedno. Jakie? Każdy przekona się sam po przeczytaniu książki!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Kup książkę online w księgarni wydawnictwa LSW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AUTORCE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Maria Orciuch, ur. 1960 r., magister inżynier zootechniki na Akademii Techniczno-Rolniczej w Olsztynie. Zawodowo zajmuje się pszczelarstwem, wraz z mężem Jackiem prowadzi rodzinną pasiekę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Gospodarstwo Pszczelarskie BARTNIK</w:t>
        </w:r>
      </w:hyperlink>
      <w:r>
        <w:rPr>
          <w:rFonts w:ascii="calibri" w:hAnsi="calibri" w:eastAsia="calibri" w:cs="calibri"/>
          <w:sz w:val="24"/>
          <w:szCs w:val="24"/>
        </w:rPr>
        <w:t xml:space="preserve">; mają troje dorosłych dzieci. Pisanie i czytanie, które od najmłodszych lat były jej pasją, w 2013 r. skłoniły ją do napisania pierwszej powieści „Gdy dojrzeją śliwki”, dla której kanwą był okres dzieciństwa, przypadający na czasy PRL. Książka została wydana w 2016 r. nakładem wydawnictwa LSW.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lsw.pl/beletrystyka/289-gdy-dojrzeja-sliwki-maria-orciuch.html" TargetMode="External"/><Relationship Id="rId11" Type="http://schemas.openxmlformats.org/officeDocument/2006/relationships/hyperlink" Target="http://gpbartnik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2026-08-18T17:28:47+02:00</dcterms:created>
  <dcterms:modified xsi:type="dcterms:W3CDTF">2026-08-18T17:28:47+02:00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